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56" w:rsidRDefault="00232E94" w:rsidP="00695FB9">
      <w:pPr>
        <w:pStyle w:val="Heading1"/>
        <w:jc w:val="left"/>
        <w:rPr>
          <w:sz w:val="28"/>
        </w:rPr>
      </w:pPr>
      <w:r>
        <w:rPr>
          <w:sz w:val="28"/>
        </w:rPr>
        <w:t>Geography 1000-005</w:t>
      </w:r>
      <w:r w:rsidR="00F60F1E">
        <w:rPr>
          <w:sz w:val="28"/>
        </w:rPr>
        <w:tab/>
      </w:r>
      <w:r w:rsidR="00F60F1E">
        <w:rPr>
          <w:sz w:val="28"/>
        </w:rPr>
        <w:tab/>
      </w:r>
      <w:r w:rsidR="00F60F1E">
        <w:rPr>
          <w:sz w:val="28"/>
        </w:rPr>
        <w:tab/>
      </w:r>
      <w:r w:rsidR="00F60F1E">
        <w:rPr>
          <w:sz w:val="28"/>
        </w:rPr>
        <w:tab/>
      </w:r>
      <w:r w:rsidR="00F60F1E">
        <w:rPr>
          <w:sz w:val="28"/>
        </w:rPr>
        <w:tab/>
      </w:r>
      <w:r w:rsidR="00F60F1E">
        <w:rPr>
          <w:sz w:val="28"/>
        </w:rPr>
        <w:tab/>
      </w:r>
      <w:proofErr w:type="gramStart"/>
      <w:r w:rsidR="00597FD1">
        <w:rPr>
          <w:sz w:val="28"/>
        </w:rPr>
        <w:t>Spring</w:t>
      </w:r>
      <w:proofErr w:type="gramEnd"/>
      <w:r w:rsidR="00597FD1">
        <w:rPr>
          <w:sz w:val="28"/>
        </w:rPr>
        <w:t>, 20</w:t>
      </w:r>
      <w:r w:rsidR="0080397F">
        <w:rPr>
          <w:sz w:val="28"/>
        </w:rPr>
        <w:t>11</w:t>
      </w:r>
    </w:p>
    <w:p w:rsidR="00257456" w:rsidRDefault="003763AF" w:rsidP="00257456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TuTh</w:t>
      </w:r>
      <w:proofErr w:type="spellEnd"/>
      <w:r w:rsidR="00257456">
        <w:rPr>
          <w:b/>
          <w:i/>
          <w:sz w:val="28"/>
        </w:rPr>
        <w:t xml:space="preserve">, </w:t>
      </w:r>
      <w:r>
        <w:rPr>
          <w:b/>
          <w:i/>
          <w:sz w:val="28"/>
        </w:rPr>
        <w:t>12:30</w:t>
      </w:r>
      <w:r w:rsidR="001D44E5">
        <w:rPr>
          <w:b/>
          <w:i/>
          <w:sz w:val="28"/>
        </w:rPr>
        <w:t xml:space="preserve"> PM</w:t>
      </w:r>
      <w:r w:rsidR="00D95672">
        <w:rPr>
          <w:b/>
          <w:i/>
          <w:sz w:val="28"/>
        </w:rPr>
        <w:t>, Brewster B-102</w:t>
      </w:r>
      <w:r w:rsidR="00F60F1E">
        <w:rPr>
          <w:b/>
          <w:i/>
          <w:sz w:val="28"/>
        </w:rPr>
        <w:tab/>
      </w:r>
      <w:r w:rsidR="00F60F1E">
        <w:rPr>
          <w:b/>
          <w:i/>
          <w:sz w:val="28"/>
        </w:rPr>
        <w:tab/>
      </w:r>
      <w:r w:rsidR="00F60F1E">
        <w:rPr>
          <w:b/>
          <w:i/>
          <w:sz w:val="28"/>
        </w:rPr>
        <w:tab/>
      </w:r>
      <w:r w:rsidR="00F60F1E">
        <w:rPr>
          <w:b/>
          <w:i/>
          <w:sz w:val="28"/>
        </w:rPr>
        <w:tab/>
        <w:t xml:space="preserve">Dr. </w:t>
      </w:r>
      <w:r w:rsidR="00257456">
        <w:rPr>
          <w:b/>
          <w:i/>
          <w:sz w:val="28"/>
        </w:rPr>
        <w:t>Ron Mitchelson</w:t>
      </w:r>
    </w:p>
    <w:p w:rsidR="008F1B3E" w:rsidRDefault="008F1B3E" w:rsidP="00257456">
      <w:pPr>
        <w:pStyle w:val="Heading1"/>
        <w:jc w:val="left"/>
        <w:rPr>
          <w:sz w:val="24"/>
          <w:szCs w:val="24"/>
          <w:u w:val="single"/>
        </w:rPr>
      </w:pPr>
    </w:p>
    <w:p w:rsidR="00774597" w:rsidRDefault="00774597">
      <w:pPr>
        <w:pStyle w:val="Heading1"/>
        <w:rPr>
          <w:sz w:val="24"/>
          <w:szCs w:val="24"/>
          <w:u w:val="single"/>
        </w:rPr>
      </w:pPr>
    </w:p>
    <w:p w:rsidR="000E7A73" w:rsidRPr="00774597" w:rsidRDefault="000E7A73">
      <w:pPr>
        <w:pStyle w:val="Heading1"/>
        <w:rPr>
          <w:sz w:val="32"/>
          <w:szCs w:val="24"/>
          <w:u w:val="single"/>
        </w:rPr>
      </w:pPr>
      <w:r w:rsidRPr="00774597">
        <w:rPr>
          <w:sz w:val="32"/>
          <w:szCs w:val="24"/>
          <w:u w:val="single"/>
        </w:rPr>
        <w:t>Tentative Course Calendar</w:t>
      </w:r>
      <w:r w:rsidR="00232E94" w:rsidRPr="00774597">
        <w:rPr>
          <w:sz w:val="32"/>
          <w:szCs w:val="24"/>
          <w:u w:val="single"/>
        </w:rPr>
        <w:t>: People, Places, and Environments</w:t>
      </w:r>
    </w:p>
    <w:p w:rsidR="00DE7817" w:rsidRPr="00DE7817" w:rsidRDefault="00DE7817" w:rsidP="00DE7817"/>
    <w:p w:rsidR="000E7A73" w:rsidRPr="008F1B3E" w:rsidRDefault="000E7A73">
      <w:pPr>
        <w:rPr>
          <w:sz w:val="16"/>
          <w:szCs w:val="16"/>
        </w:rPr>
      </w:pPr>
    </w:p>
    <w:p w:rsidR="000E7A73" w:rsidRDefault="00836B99">
      <w:pPr>
        <w:rPr>
          <w:sz w:val="20"/>
        </w:rPr>
      </w:pPr>
      <w:r>
        <w:rPr>
          <w:sz w:val="20"/>
        </w:rPr>
        <w:t>JANUARY</w:t>
      </w:r>
      <w:r>
        <w:rPr>
          <w:sz w:val="20"/>
        </w:rPr>
        <w:tab/>
        <w:t>11Tu</w:t>
      </w:r>
      <w:r w:rsidR="000E7A73">
        <w:rPr>
          <w:sz w:val="20"/>
        </w:rPr>
        <w:tab/>
      </w:r>
      <w:r w:rsidR="000E7A73">
        <w:rPr>
          <w:sz w:val="20"/>
        </w:rPr>
        <w:tab/>
        <w:t>L-Introductio</w:t>
      </w:r>
      <w:r w:rsidR="002062E3">
        <w:rPr>
          <w:sz w:val="20"/>
        </w:rPr>
        <w:t>n to the course and hous</w:t>
      </w:r>
      <w:r w:rsidR="00FA1767">
        <w:rPr>
          <w:sz w:val="20"/>
        </w:rPr>
        <w:t>e</w:t>
      </w:r>
      <w:r w:rsidR="002062E3">
        <w:rPr>
          <w:sz w:val="20"/>
        </w:rPr>
        <w:t>keeping</w:t>
      </w:r>
    </w:p>
    <w:p w:rsidR="000E7A73" w:rsidRDefault="00836B99">
      <w:pPr>
        <w:ind w:firstLine="1440"/>
        <w:rPr>
          <w:sz w:val="20"/>
        </w:rPr>
      </w:pPr>
      <w:r>
        <w:rPr>
          <w:sz w:val="20"/>
        </w:rPr>
        <w:t>13Th</w:t>
      </w:r>
      <w:r w:rsidR="000E7A73">
        <w:rPr>
          <w:sz w:val="20"/>
        </w:rPr>
        <w:tab/>
      </w:r>
      <w:r w:rsidR="000E7A73">
        <w:rPr>
          <w:sz w:val="20"/>
        </w:rPr>
        <w:tab/>
        <w:t>L-</w:t>
      </w:r>
      <w:r w:rsidR="0056111B">
        <w:rPr>
          <w:sz w:val="20"/>
        </w:rPr>
        <w:t>Geography's basic nature</w:t>
      </w:r>
      <w:r w:rsidR="00296FDA">
        <w:rPr>
          <w:sz w:val="20"/>
        </w:rPr>
        <w:t xml:space="preserve"> and methods</w:t>
      </w:r>
      <w:r w:rsidR="004E11D5">
        <w:rPr>
          <w:sz w:val="20"/>
        </w:rPr>
        <w:br/>
      </w:r>
      <w:r w:rsidR="004E11D5">
        <w:rPr>
          <w:sz w:val="20"/>
        </w:rPr>
        <w:tab/>
      </w:r>
      <w:r>
        <w:rPr>
          <w:sz w:val="20"/>
        </w:rPr>
        <w:tab/>
        <w:t>18Tu</w:t>
      </w:r>
      <w:r w:rsidR="0089453C">
        <w:rPr>
          <w:sz w:val="20"/>
        </w:rPr>
        <w:tab/>
      </w:r>
      <w:r w:rsidR="0056111B">
        <w:rPr>
          <w:sz w:val="20"/>
        </w:rPr>
        <w:tab/>
        <w:t>L-Landscapes of pattern and process</w:t>
      </w:r>
      <w:r w:rsidR="005E55CF">
        <w:rPr>
          <w:sz w:val="20"/>
        </w:rPr>
        <w:t xml:space="preserve"> </w:t>
      </w:r>
      <w:r w:rsidR="005E55CF" w:rsidRPr="00175677">
        <w:rPr>
          <w:i/>
          <w:sz w:val="20"/>
        </w:rPr>
        <w:t>(RR #1)</w:t>
      </w:r>
      <w:r w:rsidR="0089453C">
        <w:rPr>
          <w:sz w:val="20"/>
        </w:rPr>
        <w:br/>
      </w:r>
      <w:r w:rsidR="007E51E1">
        <w:rPr>
          <w:sz w:val="20"/>
        </w:rPr>
        <w:tab/>
      </w:r>
      <w:r w:rsidR="0089453C">
        <w:rPr>
          <w:sz w:val="20"/>
        </w:rPr>
        <w:tab/>
      </w:r>
      <w:r>
        <w:rPr>
          <w:sz w:val="20"/>
        </w:rPr>
        <w:t>20Th</w:t>
      </w:r>
      <w:r w:rsidR="000E7A73">
        <w:rPr>
          <w:sz w:val="20"/>
        </w:rPr>
        <w:tab/>
      </w:r>
      <w:r w:rsidR="000E7A73">
        <w:rPr>
          <w:sz w:val="20"/>
        </w:rPr>
        <w:tab/>
        <w:t>L-</w:t>
      </w:r>
      <w:r w:rsidR="0056111B">
        <w:rPr>
          <w:sz w:val="20"/>
        </w:rPr>
        <w:t>Landscapes of change</w:t>
      </w:r>
      <w:r w:rsidR="00296FDA">
        <w:rPr>
          <w:sz w:val="20"/>
        </w:rPr>
        <w:t>, spaces of movement</w:t>
      </w:r>
      <w:r w:rsidR="000E7A73">
        <w:rPr>
          <w:sz w:val="20"/>
        </w:rPr>
        <w:tab/>
      </w:r>
      <w:r w:rsidR="000E7A73">
        <w:rPr>
          <w:sz w:val="20"/>
        </w:rPr>
        <w:tab/>
      </w:r>
    </w:p>
    <w:p w:rsidR="007E51E1" w:rsidRDefault="00836B99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25Tu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5E55CF">
        <w:rPr>
          <w:sz w:val="20"/>
        </w:rPr>
        <w:t xml:space="preserve">L-Regions, nations, states </w:t>
      </w:r>
      <w:r w:rsidR="005E55CF">
        <w:rPr>
          <w:i/>
          <w:sz w:val="20"/>
        </w:rPr>
        <w:t>(RR#2)</w:t>
      </w:r>
    </w:p>
    <w:p w:rsidR="00836B99" w:rsidRDefault="00836B99" w:rsidP="007E51E1">
      <w:pPr>
        <w:ind w:firstLine="1440"/>
        <w:rPr>
          <w:sz w:val="20"/>
        </w:rPr>
      </w:pPr>
      <w:r>
        <w:rPr>
          <w:sz w:val="20"/>
        </w:rPr>
        <w:t>27Th</w:t>
      </w:r>
      <w:r w:rsidR="00FA1767">
        <w:rPr>
          <w:sz w:val="20"/>
        </w:rPr>
        <w:tab/>
      </w:r>
      <w:r w:rsidR="00FA1767">
        <w:rPr>
          <w:sz w:val="20"/>
        </w:rPr>
        <w:tab/>
      </w:r>
      <w:r w:rsidR="005E55CF">
        <w:rPr>
          <w:sz w:val="20"/>
        </w:rPr>
        <w:t>L- Nationalism and geopolitics</w:t>
      </w:r>
      <w:r w:rsidR="000E7A73">
        <w:rPr>
          <w:sz w:val="20"/>
        </w:rPr>
        <w:tab/>
      </w:r>
    </w:p>
    <w:p w:rsidR="000E7A73" w:rsidRPr="007E51E1" w:rsidRDefault="000E7A73" w:rsidP="007E51E1">
      <w:pPr>
        <w:ind w:firstLine="1440"/>
        <w:rPr>
          <w:i/>
          <w:sz w:val="20"/>
        </w:rPr>
      </w:pPr>
      <w:r>
        <w:rPr>
          <w:sz w:val="20"/>
        </w:rPr>
        <w:tab/>
      </w:r>
    </w:p>
    <w:p w:rsidR="00836B99" w:rsidRDefault="00836B99" w:rsidP="006C377D">
      <w:pPr>
        <w:rPr>
          <w:iCs/>
          <w:sz w:val="20"/>
        </w:rPr>
      </w:pPr>
    </w:p>
    <w:p w:rsidR="006C377D" w:rsidRDefault="00836B99" w:rsidP="0057660F">
      <w:pPr>
        <w:rPr>
          <w:iCs/>
          <w:sz w:val="20"/>
        </w:rPr>
      </w:pPr>
      <w:r>
        <w:rPr>
          <w:iCs/>
          <w:sz w:val="20"/>
        </w:rPr>
        <w:t xml:space="preserve">FEBRUARY </w:t>
      </w:r>
      <w:r>
        <w:rPr>
          <w:iCs/>
          <w:sz w:val="20"/>
        </w:rPr>
        <w:tab/>
        <w:t>1Tu</w:t>
      </w:r>
      <w:r w:rsidR="000E7A73">
        <w:rPr>
          <w:iCs/>
          <w:sz w:val="20"/>
        </w:rPr>
        <w:tab/>
      </w:r>
      <w:r w:rsidR="000E7A73">
        <w:rPr>
          <w:iCs/>
          <w:sz w:val="20"/>
        </w:rPr>
        <w:tab/>
        <w:t>L-</w:t>
      </w:r>
      <w:r w:rsidR="002062E3">
        <w:rPr>
          <w:iCs/>
          <w:sz w:val="20"/>
        </w:rPr>
        <w:t>Maps and visualization</w:t>
      </w:r>
      <w:r w:rsidR="005E55CF">
        <w:rPr>
          <w:iCs/>
          <w:sz w:val="20"/>
        </w:rPr>
        <w:t xml:space="preserve"> </w:t>
      </w:r>
      <w:r w:rsidR="00241BCC">
        <w:rPr>
          <w:i/>
          <w:iCs/>
          <w:sz w:val="20"/>
        </w:rPr>
        <w:t>(RR</w:t>
      </w:r>
      <w:r w:rsidR="005E55CF">
        <w:rPr>
          <w:i/>
          <w:iCs/>
          <w:sz w:val="20"/>
        </w:rPr>
        <w:t xml:space="preserve"> #3)</w:t>
      </w:r>
    </w:p>
    <w:p w:rsidR="000E7A73" w:rsidRPr="007E51E1" w:rsidRDefault="00836B99">
      <w:pPr>
        <w:ind w:firstLine="1440"/>
        <w:rPr>
          <w:i/>
          <w:iCs/>
          <w:sz w:val="20"/>
        </w:rPr>
      </w:pPr>
      <w:r>
        <w:rPr>
          <w:iCs/>
          <w:sz w:val="20"/>
        </w:rPr>
        <w:t>3Th</w:t>
      </w:r>
      <w:r w:rsidR="000E7A73">
        <w:rPr>
          <w:iCs/>
          <w:sz w:val="20"/>
        </w:rPr>
        <w:tab/>
      </w:r>
      <w:r w:rsidR="000E7A73">
        <w:rPr>
          <w:iCs/>
          <w:sz w:val="20"/>
        </w:rPr>
        <w:tab/>
      </w:r>
      <w:r w:rsidR="0036606B" w:rsidRPr="0036606B">
        <w:rPr>
          <w:i/>
          <w:iCs/>
          <w:sz w:val="20"/>
          <w:u w:val="single"/>
        </w:rPr>
        <w:t>Examination #1</w:t>
      </w:r>
    </w:p>
    <w:p w:rsidR="00AB263F" w:rsidRDefault="00836B99">
      <w:pPr>
        <w:ind w:firstLine="1440"/>
        <w:rPr>
          <w:iCs/>
          <w:sz w:val="20"/>
        </w:rPr>
      </w:pPr>
      <w:r>
        <w:rPr>
          <w:iCs/>
          <w:sz w:val="20"/>
        </w:rPr>
        <w:t>8Tu</w:t>
      </w:r>
      <w:r w:rsidR="00FA1767">
        <w:rPr>
          <w:iCs/>
          <w:sz w:val="20"/>
        </w:rPr>
        <w:tab/>
      </w:r>
      <w:r w:rsidR="00FA1767">
        <w:rPr>
          <w:iCs/>
          <w:sz w:val="20"/>
        </w:rPr>
        <w:tab/>
      </w:r>
      <w:r w:rsidR="0036606B">
        <w:rPr>
          <w:iCs/>
          <w:sz w:val="20"/>
        </w:rPr>
        <w:t>L-Development and nature</w:t>
      </w:r>
    </w:p>
    <w:p w:rsidR="00AB263F" w:rsidRPr="00FA1767" w:rsidRDefault="00836B99">
      <w:pPr>
        <w:ind w:firstLine="1440"/>
        <w:rPr>
          <w:iCs/>
          <w:sz w:val="20"/>
        </w:rPr>
      </w:pPr>
      <w:r>
        <w:rPr>
          <w:iCs/>
          <w:sz w:val="20"/>
        </w:rPr>
        <w:t>10Th</w:t>
      </w:r>
      <w:r w:rsidR="00AB263F">
        <w:rPr>
          <w:iCs/>
          <w:sz w:val="20"/>
        </w:rPr>
        <w:tab/>
      </w:r>
      <w:r w:rsidR="00AB263F">
        <w:rPr>
          <w:iCs/>
          <w:sz w:val="20"/>
        </w:rPr>
        <w:tab/>
      </w:r>
      <w:r w:rsidR="00FA1767">
        <w:rPr>
          <w:iCs/>
          <w:sz w:val="20"/>
        </w:rPr>
        <w:t>L-The Sahel</w:t>
      </w:r>
    </w:p>
    <w:p w:rsidR="00AB263F" w:rsidRDefault="00836B99">
      <w:pPr>
        <w:ind w:firstLine="1440"/>
        <w:rPr>
          <w:iCs/>
          <w:sz w:val="20"/>
        </w:rPr>
      </w:pPr>
      <w:r>
        <w:rPr>
          <w:iCs/>
          <w:sz w:val="20"/>
        </w:rPr>
        <w:t>15Tu</w:t>
      </w:r>
      <w:r w:rsidR="00AB263F">
        <w:rPr>
          <w:iCs/>
          <w:sz w:val="20"/>
        </w:rPr>
        <w:tab/>
      </w:r>
      <w:r w:rsidR="00AB263F">
        <w:rPr>
          <w:iCs/>
          <w:sz w:val="20"/>
        </w:rPr>
        <w:tab/>
        <w:t>L-</w:t>
      </w:r>
      <w:r w:rsidR="002062E3">
        <w:rPr>
          <w:iCs/>
          <w:sz w:val="20"/>
        </w:rPr>
        <w:t>Externalities and scale</w:t>
      </w:r>
      <w:r w:rsidR="005E55CF">
        <w:rPr>
          <w:iCs/>
          <w:sz w:val="20"/>
        </w:rPr>
        <w:t xml:space="preserve"> </w:t>
      </w:r>
      <w:r w:rsidR="005E55CF">
        <w:rPr>
          <w:i/>
          <w:iCs/>
          <w:sz w:val="20"/>
        </w:rPr>
        <w:t>(RR</w:t>
      </w:r>
      <w:r w:rsidR="00241BCC">
        <w:rPr>
          <w:i/>
          <w:iCs/>
          <w:sz w:val="20"/>
        </w:rPr>
        <w:t xml:space="preserve"> </w:t>
      </w:r>
      <w:r w:rsidR="005E55CF">
        <w:rPr>
          <w:i/>
          <w:iCs/>
          <w:sz w:val="20"/>
        </w:rPr>
        <w:t>#4)</w:t>
      </w:r>
    </w:p>
    <w:p w:rsidR="00AB263F" w:rsidRPr="00F60F1E" w:rsidRDefault="00836B99">
      <w:pPr>
        <w:ind w:firstLine="1440"/>
        <w:rPr>
          <w:i/>
          <w:iCs/>
          <w:sz w:val="20"/>
        </w:rPr>
      </w:pPr>
      <w:r>
        <w:rPr>
          <w:iCs/>
          <w:sz w:val="20"/>
        </w:rPr>
        <w:t>17Th</w:t>
      </w:r>
      <w:r w:rsidR="00AB263F">
        <w:rPr>
          <w:iCs/>
          <w:sz w:val="20"/>
        </w:rPr>
        <w:tab/>
      </w:r>
      <w:r w:rsidR="00AB263F">
        <w:rPr>
          <w:iCs/>
          <w:sz w:val="20"/>
        </w:rPr>
        <w:tab/>
        <w:t>L-</w:t>
      </w:r>
      <w:r w:rsidR="005E55CF">
        <w:rPr>
          <w:iCs/>
          <w:sz w:val="20"/>
        </w:rPr>
        <w:t>Development and the atmosphere</w:t>
      </w:r>
    </w:p>
    <w:p w:rsidR="000E7A73" w:rsidRDefault="00AB263F">
      <w:pPr>
        <w:rPr>
          <w:sz w:val="20"/>
        </w:rPr>
      </w:pPr>
      <w:r>
        <w:rPr>
          <w:sz w:val="20"/>
        </w:rPr>
        <w:tab/>
      </w:r>
      <w:r w:rsidR="007E51E1">
        <w:rPr>
          <w:sz w:val="20"/>
        </w:rPr>
        <w:tab/>
      </w:r>
      <w:r w:rsidR="00836B99">
        <w:rPr>
          <w:sz w:val="20"/>
        </w:rPr>
        <w:t>22Tu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5E55CF">
        <w:rPr>
          <w:sz w:val="20"/>
        </w:rPr>
        <w:t xml:space="preserve">L-Dam development </w:t>
      </w:r>
      <w:r w:rsidR="00241BCC">
        <w:rPr>
          <w:i/>
          <w:iCs/>
          <w:sz w:val="20"/>
        </w:rPr>
        <w:t xml:space="preserve">(RR </w:t>
      </w:r>
      <w:r w:rsidR="005E55CF">
        <w:rPr>
          <w:i/>
          <w:iCs/>
          <w:sz w:val="20"/>
        </w:rPr>
        <w:t>#5)</w:t>
      </w:r>
      <w:r w:rsidR="000E7A73">
        <w:rPr>
          <w:sz w:val="20"/>
        </w:rPr>
        <w:tab/>
      </w:r>
      <w:r w:rsidR="000E7A73">
        <w:rPr>
          <w:sz w:val="20"/>
        </w:rPr>
        <w:tab/>
      </w:r>
    </w:p>
    <w:p w:rsidR="000E7A73" w:rsidRDefault="00836B99">
      <w:pPr>
        <w:ind w:firstLine="1440"/>
        <w:rPr>
          <w:sz w:val="20"/>
        </w:rPr>
      </w:pPr>
      <w:r>
        <w:rPr>
          <w:sz w:val="20"/>
        </w:rPr>
        <w:t>24Th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5E55CF">
        <w:rPr>
          <w:bCs/>
          <w:iCs/>
          <w:sz w:val="20"/>
        </w:rPr>
        <w:t>L-Soils and agriculture</w:t>
      </w:r>
    </w:p>
    <w:p w:rsidR="00836B99" w:rsidRDefault="00836B99">
      <w:pPr>
        <w:ind w:firstLine="1440"/>
        <w:rPr>
          <w:sz w:val="20"/>
        </w:rPr>
      </w:pPr>
    </w:p>
    <w:p w:rsidR="000E7A73" w:rsidRDefault="000E7A73">
      <w:pPr>
        <w:ind w:firstLine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E7A73" w:rsidRPr="00FA1767" w:rsidRDefault="00836B99" w:rsidP="00E61D55">
      <w:pPr>
        <w:rPr>
          <w:sz w:val="20"/>
        </w:rPr>
      </w:pPr>
      <w:r>
        <w:rPr>
          <w:sz w:val="20"/>
        </w:rPr>
        <w:t xml:space="preserve">MARCH </w:t>
      </w:r>
      <w:r>
        <w:rPr>
          <w:sz w:val="20"/>
        </w:rPr>
        <w:tab/>
        <w:t>1Tu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36606B" w:rsidRPr="0036606B">
        <w:rPr>
          <w:i/>
          <w:sz w:val="20"/>
          <w:u w:val="single"/>
        </w:rPr>
        <w:t>Examination #2</w:t>
      </w:r>
    </w:p>
    <w:p w:rsidR="0036606B" w:rsidRDefault="000E7A73" w:rsidP="0036606B">
      <w:pPr>
        <w:rPr>
          <w:bCs/>
          <w:i/>
          <w:iCs/>
          <w:sz w:val="20"/>
        </w:rPr>
      </w:pPr>
      <w:r>
        <w:rPr>
          <w:sz w:val="20"/>
        </w:rPr>
        <w:tab/>
      </w:r>
      <w:r w:rsidR="00836B99">
        <w:rPr>
          <w:sz w:val="20"/>
        </w:rPr>
        <w:tab/>
        <w:t>3Th</w:t>
      </w:r>
      <w:r>
        <w:rPr>
          <w:sz w:val="20"/>
        </w:rPr>
        <w:tab/>
      </w:r>
      <w:r w:rsidR="0089028B">
        <w:rPr>
          <w:sz w:val="20"/>
        </w:rPr>
        <w:tab/>
      </w:r>
      <w:r w:rsidR="0036606B">
        <w:rPr>
          <w:sz w:val="20"/>
        </w:rPr>
        <w:t>L-Industrial resources</w:t>
      </w:r>
    </w:p>
    <w:p w:rsidR="00E61D55" w:rsidRPr="00E61D55" w:rsidRDefault="00836B99" w:rsidP="0036606B">
      <w:pPr>
        <w:ind w:left="720" w:firstLine="720"/>
        <w:rPr>
          <w:iCs/>
          <w:sz w:val="20"/>
        </w:rPr>
      </w:pPr>
      <w:r>
        <w:rPr>
          <w:iCs/>
          <w:sz w:val="20"/>
        </w:rPr>
        <w:t>5-13</w:t>
      </w:r>
      <w:r w:rsidR="00E61D55">
        <w:rPr>
          <w:iCs/>
          <w:sz w:val="20"/>
        </w:rPr>
        <w:tab/>
      </w:r>
      <w:r w:rsidR="00E61D55">
        <w:rPr>
          <w:iCs/>
          <w:sz w:val="20"/>
        </w:rPr>
        <w:tab/>
        <w:t>Spring break,</w:t>
      </w:r>
      <w:r w:rsidR="00C913B4">
        <w:rPr>
          <w:iCs/>
          <w:sz w:val="20"/>
        </w:rPr>
        <w:t xml:space="preserve"> no classes, </w:t>
      </w:r>
      <w:r w:rsidR="00E61D55">
        <w:rPr>
          <w:iCs/>
          <w:sz w:val="20"/>
        </w:rPr>
        <w:t>be safe</w:t>
      </w:r>
    </w:p>
    <w:p w:rsidR="00AB263F" w:rsidRPr="00296FDA" w:rsidRDefault="0089028B">
      <w:pPr>
        <w:rPr>
          <w:i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="00E61D55">
        <w:rPr>
          <w:sz w:val="20"/>
        </w:rPr>
        <w:t>1</w:t>
      </w:r>
      <w:r w:rsidR="00836B99">
        <w:rPr>
          <w:sz w:val="20"/>
        </w:rPr>
        <w:t>5Tu</w:t>
      </w:r>
      <w:r w:rsidR="00AB263F">
        <w:rPr>
          <w:sz w:val="20"/>
        </w:rPr>
        <w:tab/>
      </w:r>
      <w:r w:rsidR="00AB263F">
        <w:rPr>
          <w:sz w:val="20"/>
        </w:rPr>
        <w:tab/>
      </w:r>
      <w:r w:rsidR="0036606B">
        <w:rPr>
          <w:sz w:val="20"/>
        </w:rPr>
        <w:t xml:space="preserve">L-Energy resources </w:t>
      </w:r>
      <w:r w:rsidR="00241BCC">
        <w:rPr>
          <w:bCs/>
          <w:i/>
          <w:iCs/>
          <w:sz w:val="20"/>
        </w:rPr>
        <w:t xml:space="preserve">(RR </w:t>
      </w:r>
      <w:r w:rsidR="0036606B">
        <w:rPr>
          <w:bCs/>
          <w:i/>
          <w:iCs/>
          <w:sz w:val="20"/>
        </w:rPr>
        <w:t>#6)</w:t>
      </w:r>
    </w:p>
    <w:p w:rsidR="00AB263F" w:rsidRDefault="008902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61D55">
        <w:rPr>
          <w:sz w:val="20"/>
        </w:rPr>
        <w:t>1</w:t>
      </w:r>
      <w:r w:rsidR="00836B99">
        <w:rPr>
          <w:sz w:val="20"/>
        </w:rPr>
        <w:t>7Th</w:t>
      </w:r>
      <w:r w:rsidR="00AB263F">
        <w:rPr>
          <w:sz w:val="20"/>
        </w:rPr>
        <w:tab/>
      </w:r>
      <w:r w:rsidR="00AB263F">
        <w:rPr>
          <w:sz w:val="20"/>
        </w:rPr>
        <w:tab/>
        <w:t>L-</w:t>
      </w:r>
      <w:r w:rsidR="0036606B">
        <w:rPr>
          <w:sz w:val="20"/>
        </w:rPr>
        <w:t>Human fertility</w:t>
      </w:r>
    </w:p>
    <w:p w:rsidR="00AB263F" w:rsidRDefault="00E61D5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</w:t>
      </w:r>
      <w:r w:rsidR="00836B99">
        <w:rPr>
          <w:sz w:val="20"/>
        </w:rPr>
        <w:t>2Tu</w:t>
      </w:r>
      <w:r w:rsidR="00AB263F">
        <w:rPr>
          <w:sz w:val="20"/>
        </w:rPr>
        <w:tab/>
      </w:r>
      <w:r w:rsidR="00AB263F">
        <w:rPr>
          <w:sz w:val="20"/>
        </w:rPr>
        <w:tab/>
      </w:r>
      <w:r w:rsidR="00F60F1E">
        <w:rPr>
          <w:sz w:val="20"/>
        </w:rPr>
        <w:t>L-</w:t>
      </w:r>
      <w:r w:rsidR="0036606B">
        <w:rPr>
          <w:sz w:val="20"/>
        </w:rPr>
        <w:t>Mortality, food, and diseases</w:t>
      </w:r>
      <w:r w:rsidR="00F60F1E">
        <w:rPr>
          <w:sz w:val="20"/>
        </w:rPr>
        <w:t xml:space="preserve"> </w:t>
      </w:r>
      <w:r w:rsidR="00F60F1E">
        <w:rPr>
          <w:i/>
          <w:sz w:val="20"/>
        </w:rPr>
        <w:t>(RR #7)</w:t>
      </w:r>
      <w:r w:rsidR="00F60F1E">
        <w:rPr>
          <w:sz w:val="20"/>
        </w:rPr>
        <w:t xml:space="preserve"> </w:t>
      </w:r>
    </w:p>
    <w:p w:rsidR="00F60F1E" w:rsidRDefault="008902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6B99">
        <w:rPr>
          <w:sz w:val="20"/>
        </w:rPr>
        <w:t>24Th</w:t>
      </w:r>
      <w:r w:rsidR="0036606B">
        <w:rPr>
          <w:sz w:val="20"/>
        </w:rPr>
        <w:tab/>
      </w:r>
      <w:r w:rsidR="0036606B">
        <w:rPr>
          <w:sz w:val="20"/>
        </w:rPr>
        <w:tab/>
        <w:t xml:space="preserve">L-Demography, </w:t>
      </w:r>
      <w:r w:rsidR="00E61D55">
        <w:rPr>
          <w:sz w:val="20"/>
        </w:rPr>
        <w:t>development</w:t>
      </w:r>
      <w:r w:rsidR="0036606B">
        <w:rPr>
          <w:sz w:val="20"/>
        </w:rPr>
        <w:t>, policy</w:t>
      </w:r>
      <w:r w:rsidR="00C913B4">
        <w:rPr>
          <w:sz w:val="20"/>
        </w:rPr>
        <w:tab/>
      </w:r>
      <w:r w:rsidR="00C913B4">
        <w:rPr>
          <w:sz w:val="20"/>
        </w:rPr>
        <w:tab/>
      </w:r>
    </w:p>
    <w:p w:rsidR="000E7A73" w:rsidRDefault="00836B99" w:rsidP="00F60F1E">
      <w:pPr>
        <w:ind w:left="720" w:firstLine="720"/>
        <w:rPr>
          <w:i/>
          <w:sz w:val="20"/>
        </w:rPr>
      </w:pPr>
      <w:r>
        <w:rPr>
          <w:sz w:val="20"/>
        </w:rPr>
        <w:t>29Tu</w:t>
      </w:r>
      <w:r w:rsidR="00AB263F">
        <w:rPr>
          <w:sz w:val="20"/>
        </w:rPr>
        <w:tab/>
      </w:r>
      <w:r w:rsidR="00AB263F">
        <w:rPr>
          <w:sz w:val="20"/>
        </w:rPr>
        <w:tab/>
      </w:r>
      <w:r w:rsidR="0036606B">
        <w:rPr>
          <w:sz w:val="20"/>
        </w:rPr>
        <w:t xml:space="preserve">L-Migration, global patterns, </w:t>
      </w:r>
      <w:r w:rsidR="0036606B">
        <w:rPr>
          <w:i/>
          <w:sz w:val="20"/>
        </w:rPr>
        <w:t>(RR #8)</w:t>
      </w:r>
      <w:r w:rsidR="0089453C">
        <w:rPr>
          <w:sz w:val="20"/>
        </w:rPr>
        <w:br/>
      </w:r>
      <w:r w:rsidR="0089453C">
        <w:rPr>
          <w:iCs/>
          <w:sz w:val="20"/>
        </w:rPr>
        <w:tab/>
      </w:r>
      <w:r>
        <w:rPr>
          <w:iCs/>
          <w:sz w:val="20"/>
        </w:rPr>
        <w:t>31</w:t>
      </w:r>
      <w:r>
        <w:rPr>
          <w:sz w:val="20"/>
        </w:rPr>
        <w:t>Th</w:t>
      </w:r>
      <w:r w:rsidR="004F13B2">
        <w:rPr>
          <w:sz w:val="20"/>
        </w:rPr>
        <w:tab/>
      </w:r>
      <w:r w:rsidR="004F13B2">
        <w:rPr>
          <w:sz w:val="20"/>
        </w:rPr>
        <w:tab/>
      </w:r>
      <w:r w:rsidR="0065208F" w:rsidRPr="0065208F">
        <w:rPr>
          <w:i/>
          <w:sz w:val="20"/>
          <w:u w:val="single"/>
        </w:rPr>
        <w:t>Examination #3</w:t>
      </w:r>
    </w:p>
    <w:p w:rsidR="0089028B" w:rsidRDefault="0089028B">
      <w:pPr>
        <w:rPr>
          <w:sz w:val="20"/>
        </w:rPr>
      </w:pPr>
    </w:p>
    <w:p w:rsidR="00836B99" w:rsidRPr="0089453C" w:rsidRDefault="00836B99">
      <w:pPr>
        <w:rPr>
          <w:iCs/>
          <w:sz w:val="20"/>
        </w:rPr>
      </w:pPr>
    </w:p>
    <w:p w:rsidR="000E7A73" w:rsidRPr="0065208F" w:rsidRDefault="005E55CF">
      <w:pPr>
        <w:rPr>
          <w:sz w:val="20"/>
        </w:rPr>
      </w:pPr>
      <w:r>
        <w:rPr>
          <w:sz w:val="20"/>
        </w:rPr>
        <w:t>APRIL</w:t>
      </w:r>
      <w:r>
        <w:rPr>
          <w:sz w:val="20"/>
        </w:rPr>
        <w:tab/>
      </w:r>
      <w:r>
        <w:rPr>
          <w:sz w:val="20"/>
        </w:rPr>
        <w:tab/>
        <w:t>5Tu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65208F">
        <w:rPr>
          <w:sz w:val="20"/>
        </w:rPr>
        <w:t xml:space="preserve">L-Urbanization </w:t>
      </w:r>
      <w:r w:rsidR="0065208F">
        <w:rPr>
          <w:i/>
          <w:sz w:val="20"/>
        </w:rPr>
        <w:t>(RR #9)</w:t>
      </w:r>
    </w:p>
    <w:p w:rsidR="000E7A73" w:rsidRPr="00F60F1E" w:rsidRDefault="0089028B">
      <w:pPr>
        <w:rPr>
          <w:i/>
          <w:sz w:val="20"/>
        </w:rPr>
      </w:pPr>
      <w:r>
        <w:rPr>
          <w:sz w:val="20"/>
        </w:rPr>
        <w:tab/>
      </w:r>
      <w:r w:rsidR="005E55CF">
        <w:rPr>
          <w:sz w:val="20"/>
        </w:rPr>
        <w:tab/>
        <w:t>7Th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65208F" w:rsidRPr="00C913B4">
        <w:rPr>
          <w:sz w:val="20"/>
        </w:rPr>
        <w:t>L-Economic transformation</w:t>
      </w:r>
      <w:r w:rsidR="0065208F">
        <w:rPr>
          <w:sz w:val="20"/>
        </w:rPr>
        <w:t xml:space="preserve">s </w:t>
      </w:r>
    </w:p>
    <w:p w:rsidR="0065208F" w:rsidRDefault="005E55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12Tu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65208F">
        <w:rPr>
          <w:sz w:val="20"/>
        </w:rPr>
        <w:t xml:space="preserve">L-Globalization of consumption </w:t>
      </w:r>
      <w:r w:rsidR="0065208F">
        <w:rPr>
          <w:i/>
          <w:sz w:val="20"/>
        </w:rPr>
        <w:t>(RR #10</w:t>
      </w:r>
      <w:r w:rsidR="0065208F" w:rsidRPr="00175677">
        <w:rPr>
          <w:i/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</w:p>
    <w:p w:rsidR="000E7A73" w:rsidRDefault="005E55CF" w:rsidP="0065208F">
      <w:pPr>
        <w:ind w:firstLine="1440"/>
        <w:rPr>
          <w:sz w:val="20"/>
        </w:rPr>
      </w:pPr>
      <w:r>
        <w:rPr>
          <w:sz w:val="20"/>
        </w:rPr>
        <w:t>14Th</w:t>
      </w:r>
      <w:r w:rsidR="004F13B2">
        <w:rPr>
          <w:sz w:val="20"/>
        </w:rPr>
        <w:tab/>
      </w:r>
      <w:r w:rsidR="004F13B2">
        <w:rPr>
          <w:sz w:val="20"/>
        </w:rPr>
        <w:tab/>
      </w:r>
      <w:r w:rsidR="0065208F">
        <w:rPr>
          <w:sz w:val="20"/>
        </w:rPr>
        <w:t>L-Globalization of production</w:t>
      </w:r>
    </w:p>
    <w:p w:rsidR="000E7A73" w:rsidRPr="00C913B4" w:rsidRDefault="005E55CF">
      <w:pPr>
        <w:ind w:firstLine="1440"/>
        <w:rPr>
          <w:i/>
          <w:sz w:val="20"/>
        </w:rPr>
      </w:pPr>
      <w:r>
        <w:rPr>
          <w:sz w:val="20"/>
        </w:rPr>
        <w:t>19Tu</w:t>
      </w:r>
      <w:r w:rsidR="000E7A73" w:rsidRPr="00C913B4">
        <w:rPr>
          <w:sz w:val="20"/>
        </w:rPr>
        <w:tab/>
      </w:r>
      <w:r w:rsidR="000E7A73" w:rsidRPr="00C913B4">
        <w:rPr>
          <w:sz w:val="20"/>
        </w:rPr>
        <w:tab/>
      </w:r>
      <w:r w:rsidR="0065208F">
        <w:rPr>
          <w:sz w:val="20"/>
        </w:rPr>
        <w:t>L-Standards of living and inequities</w:t>
      </w:r>
    </w:p>
    <w:p w:rsidR="000E7A73" w:rsidRDefault="005E55CF">
      <w:pPr>
        <w:ind w:firstLine="1440"/>
        <w:rPr>
          <w:sz w:val="20"/>
        </w:rPr>
      </w:pPr>
      <w:r>
        <w:rPr>
          <w:sz w:val="20"/>
        </w:rPr>
        <w:t>21Th</w:t>
      </w:r>
      <w:r w:rsidR="000E7A73" w:rsidRPr="00C913B4">
        <w:rPr>
          <w:sz w:val="20"/>
        </w:rPr>
        <w:tab/>
      </w:r>
      <w:r w:rsidR="000E7A73" w:rsidRPr="00C913B4">
        <w:rPr>
          <w:sz w:val="20"/>
        </w:rPr>
        <w:tab/>
      </w:r>
      <w:r w:rsidR="0065208F">
        <w:rPr>
          <w:sz w:val="20"/>
        </w:rPr>
        <w:t>L-Security and spatial networks</w:t>
      </w:r>
    </w:p>
    <w:p w:rsidR="005E55CF" w:rsidRPr="00C913B4" w:rsidRDefault="005E55CF">
      <w:pPr>
        <w:ind w:firstLine="1440"/>
        <w:rPr>
          <w:bCs/>
          <w:iCs/>
          <w:sz w:val="20"/>
        </w:rPr>
      </w:pPr>
    </w:p>
    <w:p w:rsidR="000E7A73" w:rsidRDefault="004B5486">
      <w:pPr>
        <w:rPr>
          <w:sz w:val="20"/>
        </w:rPr>
      </w:pPr>
      <w:r>
        <w:rPr>
          <w:sz w:val="20"/>
        </w:rPr>
        <w:t>May</w:t>
      </w:r>
      <w:r w:rsidR="00045FE3">
        <w:rPr>
          <w:sz w:val="20"/>
        </w:rPr>
        <w:tab/>
      </w:r>
      <w:r w:rsidR="00045FE3">
        <w:rPr>
          <w:sz w:val="20"/>
        </w:rPr>
        <w:tab/>
      </w:r>
      <w:r w:rsidR="003763AF">
        <w:rPr>
          <w:sz w:val="20"/>
        </w:rPr>
        <w:t>3Tu</w:t>
      </w:r>
      <w:r w:rsidR="000E7A73">
        <w:rPr>
          <w:sz w:val="20"/>
        </w:rPr>
        <w:tab/>
      </w:r>
      <w:r w:rsidR="000E7A73">
        <w:rPr>
          <w:sz w:val="20"/>
        </w:rPr>
        <w:tab/>
      </w:r>
      <w:r w:rsidR="008F1B3E">
        <w:rPr>
          <w:i/>
          <w:sz w:val="20"/>
          <w:u w:val="single"/>
        </w:rPr>
        <w:t>Final Examination</w:t>
      </w:r>
      <w:r>
        <w:rPr>
          <w:i/>
          <w:sz w:val="20"/>
          <w:u w:val="single"/>
        </w:rPr>
        <w:t xml:space="preserve"> (11</w:t>
      </w:r>
      <w:r w:rsidR="00CE31EE">
        <w:rPr>
          <w:i/>
          <w:sz w:val="20"/>
          <w:u w:val="single"/>
        </w:rPr>
        <w:t>:00</w:t>
      </w:r>
      <w:r>
        <w:rPr>
          <w:i/>
          <w:sz w:val="20"/>
          <w:u w:val="single"/>
        </w:rPr>
        <w:t xml:space="preserve"> am-1</w:t>
      </w:r>
      <w:r w:rsidR="00F17140" w:rsidRPr="008F1B3E">
        <w:rPr>
          <w:i/>
          <w:sz w:val="20"/>
          <w:u w:val="single"/>
        </w:rPr>
        <w:t>:30</w:t>
      </w:r>
      <w:r w:rsidR="00CE31EE">
        <w:rPr>
          <w:i/>
          <w:sz w:val="20"/>
          <w:u w:val="single"/>
        </w:rPr>
        <w:t xml:space="preserve"> p</w:t>
      </w:r>
      <w:r w:rsidR="000E7A73" w:rsidRPr="008F1B3E">
        <w:rPr>
          <w:i/>
          <w:sz w:val="20"/>
          <w:u w:val="single"/>
        </w:rPr>
        <w:t>m)</w:t>
      </w:r>
    </w:p>
    <w:p w:rsidR="00774597" w:rsidRDefault="00774597">
      <w:pPr>
        <w:rPr>
          <w:sz w:val="20"/>
        </w:rPr>
      </w:pPr>
    </w:p>
    <w:p w:rsidR="00774597" w:rsidRDefault="00774597">
      <w:pPr>
        <w:rPr>
          <w:sz w:val="20"/>
        </w:rPr>
      </w:pPr>
    </w:p>
    <w:p w:rsidR="00774597" w:rsidRDefault="00774597">
      <w:pPr>
        <w:rPr>
          <w:sz w:val="20"/>
        </w:rPr>
      </w:pPr>
      <w:r>
        <w:rPr>
          <w:sz w:val="20"/>
        </w:rPr>
        <w:t>Contact Information:</w:t>
      </w:r>
    </w:p>
    <w:p w:rsidR="00774597" w:rsidRDefault="00774597">
      <w:pPr>
        <w:rPr>
          <w:sz w:val="20"/>
        </w:rPr>
      </w:pPr>
      <w:r>
        <w:rPr>
          <w:sz w:val="20"/>
        </w:rPr>
        <w:tab/>
        <w:t>Dr. Ron Mitchelson</w:t>
      </w:r>
    </w:p>
    <w:p w:rsidR="00774597" w:rsidRDefault="00774597">
      <w:pPr>
        <w:rPr>
          <w:sz w:val="20"/>
        </w:rPr>
      </w:pPr>
      <w:r>
        <w:rPr>
          <w:sz w:val="20"/>
        </w:rPr>
        <w:tab/>
        <w:t>Brewster A-206</w:t>
      </w:r>
    </w:p>
    <w:p w:rsidR="00774597" w:rsidRDefault="00774597">
      <w:pPr>
        <w:rPr>
          <w:sz w:val="20"/>
        </w:rPr>
      </w:pPr>
      <w:r>
        <w:rPr>
          <w:sz w:val="20"/>
        </w:rPr>
        <w:tab/>
        <w:t>252-328-4068 or 252-328-9474</w:t>
      </w:r>
    </w:p>
    <w:p w:rsidR="00774597" w:rsidRDefault="00774597">
      <w:pPr>
        <w:rPr>
          <w:sz w:val="20"/>
        </w:rPr>
      </w:pPr>
      <w:r>
        <w:rPr>
          <w:sz w:val="20"/>
        </w:rPr>
        <w:tab/>
      </w:r>
      <w:hyperlink r:id="rId4" w:history="1">
        <w:r w:rsidRPr="00FF3C61">
          <w:rPr>
            <w:rStyle w:val="Hyperlink"/>
            <w:sz w:val="20"/>
          </w:rPr>
          <w:t>mitchelsonr@ecu.edu</w:t>
        </w:r>
      </w:hyperlink>
    </w:p>
    <w:p w:rsidR="00774597" w:rsidRPr="00774597" w:rsidRDefault="00774597">
      <w:pPr>
        <w:rPr>
          <w:sz w:val="20"/>
        </w:rPr>
      </w:pPr>
      <w:r>
        <w:rPr>
          <w:sz w:val="20"/>
        </w:rPr>
        <w:tab/>
      </w:r>
      <w:hyperlink r:id="rId5" w:history="1">
        <w:r w:rsidR="00DE0D03" w:rsidRPr="00DE0D03">
          <w:rPr>
            <w:rStyle w:val="Hyperlink"/>
            <w:sz w:val="20"/>
          </w:rPr>
          <w:t>http://myweb.ecu.edu/mitchelsonr/mitchweb/GEOG1000.htm</w:t>
        </w:r>
      </w:hyperlink>
      <w:r w:rsidR="00DE0D03" w:rsidRPr="00DE0D03">
        <w:rPr>
          <w:sz w:val="20"/>
        </w:rPr>
        <w:t xml:space="preserve"> </w:t>
      </w:r>
    </w:p>
    <w:sectPr w:rsidR="00774597" w:rsidRPr="00774597" w:rsidSect="009F5898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537A3A"/>
    <w:rsid w:val="00045FE3"/>
    <w:rsid w:val="000A4B8B"/>
    <w:rsid w:val="000E7A73"/>
    <w:rsid w:val="000F3A3A"/>
    <w:rsid w:val="00123F72"/>
    <w:rsid w:val="00175677"/>
    <w:rsid w:val="00180265"/>
    <w:rsid w:val="001B691E"/>
    <w:rsid w:val="001D44E5"/>
    <w:rsid w:val="002062E3"/>
    <w:rsid w:val="00232E94"/>
    <w:rsid w:val="00241BCC"/>
    <w:rsid w:val="00256DC3"/>
    <w:rsid w:val="00257456"/>
    <w:rsid w:val="00296FDA"/>
    <w:rsid w:val="002C1F80"/>
    <w:rsid w:val="002F1B8A"/>
    <w:rsid w:val="0036606B"/>
    <w:rsid w:val="00375E37"/>
    <w:rsid w:val="003763AF"/>
    <w:rsid w:val="003A6392"/>
    <w:rsid w:val="003D0813"/>
    <w:rsid w:val="004B5486"/>
    <w:rsid w:val="004E11D5"/>
    <w:rsid w:val="004F13B2"/>
    <w:rsid w:val="00537A3A"/>
    <w:rsid w:val="0056111B"/>
    <w:rsid w:val="0057660F"/>
    <w:rsid w:val="00597FD1"/>
    <w:rsid w:val="005E55CF"/>
    <w:rsid w:val="006049FF"/>
    <w:rsid w:val="0065208F"/>
    <w:rsid w:val="00695FB9"/>
    <w:rsid w:val="006C377D"/>
    <w:rsid w:val="00774597"/>
    <w:rsid w:val="007D5CC9"/>
    <w:rsid w:val="007E51E1"/>
    <w:rsid w:val="0080397F"/>
    <w:rsid w:val="00836B99"/>
    <w:rsid w:val="00880352"/>
    <w:rsid w:val="0089028B"/>
    <w:rsid w:val="0089453C"/>
    <w:rsid w:val="008E5AB1"/>
    <w:rsid w:val="008F1B3E"/>
    <w:rsid w:val="00940609"/>
    <w:rsid w:val="009F5898"/>
    <w:rsid w:val="00A05776"/>
    <w:rsid w:val="00A077E6"/>
    <w:rsid w:val="00A71519"/>
    <w:rsid w:val="00A76FEC"/>
    <w:rsid w:val="00A80874"/>
    <w:rsid w:val="00AB263F"/>
    <w:rsid w:val="00B21476"/>
    <w:rsid w:val="00BF17CF"/>
    <w:rsid w:val="00BF7BF2"/>
    <w:rsid w:val="00C200D2"/>
    <w:rsid w:val="00C913B4"/>
    <w:rsid w:val="00CE31EE"/>
    <w:rsid w:val="00CE5A95"/>
    <w:rsid w:val="00D027E8"/>
    <w:rsid w:val="00D95672"/>
    <w:rsid w:val="00DB2790"/>
    <w:rsid w:val="00DD24FC"/>
    <w:rsid w:val="00DE0D03"/>
    <w:rsid w:val="00DE7817"/>
    <w:rsid w:val="00E61D55"/>
    <w:rsid w:val="00F17140"/>
    <w:rsid w:val="00F60F1E"/>
    <w:rsid w:val="00F91AEB"/>
    <w:rsid w:val="00FA1767"/>
    <w:rsid w:val="00F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89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F5898"/>
    <w:pPr>
      <w:keepNext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rsid w:val="009F5898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F5898"/>
  </w:style>
  <w:style w:type="character" w:styleId="Hyperlink">
    <w:name w:val="Hyperlink"/>
    <w:basedOn w:val="DefaultParagraphFont"/>
    <w:rsid w:val="00DE7817"/>
    <w:rPr>
      <w:color w:val="0000FF"/>
      <w:u w:val="single"/>
    </w:rPr>
  </w:style>
  <w:style w:type="character" w:styleId="FollowedHyperlink">
    <w:name w:val="FollowedHyperlink"/>
    <w:basedOn w:val="DefaultParagraphFont"/>
    <w:rsid w:val="007745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web.ecu.edu/mitchelsonr/mitchweb/GEOG1000.htm" TargetMode="External"/><Relationship Id="rId4" Type="http://schemas.openxmlformats.org/officeDocument/2006/relationships/hyperlink" Target="mailto:mitchelsonr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1000 (Section 8)</vt:lpstr>
    </vt:vector>
  </TitlesOfParts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1000 (Section 8)</dc:title>
  <dc:subject/>
  <dc:creator>John K Mitchelson</dc:creator>
  <cp:keywords/>
  <cp:lastModifiedBy>Ron Mitchelson</cp:lastModifiedBy>
  <cp:revision>4</cp:revision>
  <cp:lastPrinted>2011-01-03T19:09:00Z</cp:lastPrinted>
  <dcterms:created xsi:type="dcterms:W3CDTF">2011-01-03T19:09:00Z</dcterms:created>
  <dcterms:modified xsi:type="dcterms:W3CDTF">2011-01-03T21:23:00Z</dcterms:modified>
</cp:coreProperties>
</file>